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AB" w:rsidRPr="000E26A7" w:rsidRDefault="00017043" w:rsidP="00510C1A">
      <w:pPr>
        <w:pStyle w:val="Bezodstpw"/>
        <w:ind w:right="617"/>
        <w:rPr>
          <w:sz w:val="14"/>
          <w:szCs w:val="14"/>
          <w:lang w:val="en-US"/>
        </w:rPr>
      </w:pPr>
      <w:r w:rsidRPr="00017043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8pt;margin-top:63pt;width:459pt;height: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"/>
        </w:pict>
      </w:r>
      <w:r w:rsidRPr="00017043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106.65pt;margin-top:-3.3pt;width:412.5pt;height:6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" stroked="f" strokecolor="#4bacc6" strokeweight="1pt">
            <v:stroke dashstyle="dash"/>
            <v:shadow color="#868686"/>
            <v:textbox>
              <w:txbxContent>
                <w:p w:rsidR="006F19AB" w:rsidRDefault="006F19AB" w:rsidP="00BF2D33">
                  <w:pPr>
                    <w:pStyle w:val="Bezodstpw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93A23">
                    <w:rPr>
                      <w:b/>
                      <w:sz w:val="28"/>
                      <w:szCs w:val="28"/>
                    </w:rPr>
                    <w:t>CENTRUM DODATKÓW DYSTRYBUCJA CONTRA M</w:t>
                  </w:r>
                </w:p>
                <w:p w:rsidR="006F19AB" w:rsidRDefault="006F19AB" w:rsidP="00574AAA">
                  <w:pPr>
                    <w:pStyle w:val="Bezodstpw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93A23">
                    <w:rPr>
                      <w:b/>
                      <w:sz w:val="28"/>
                      <w:szCs w:val="28"/>
                    </w:rPr>
                    <w:t xml:space="preserve">Marta </w:t>
                  </w:r>
                  <w:proofErr w:type="spellStart"/>
                  <w:r w:rsidRPr="00193A23">
                    <w:rPr>
                      <w:b/>
                      <w:sz w:val="28"/>
                      <w:szCs w:val="28"/>
                    </w:rPr>
                    <w:t>Biwan</w:t>
                  </w:r>
                  <w:proofErr w:type="spellEnd"/>
                  <w:r w:rsidRPr="00193A23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6F19AB" w:rsidRPr="00DB2B26" w:rsidRDefault="006F19AB" w:rsidP="00574AAA">
                  <w:pPr>
                    <w:pStyle w:val="Bezodstpw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6F19AB" w:rsidRPr="003C2A45" w:rsidRDefault="006F19AB" w:rsidP="00574AAA">
                  <w:pPr>
                    <w:pStyle w:val="Bezodstpw"/>
                    <w:jc w:val="center"/>
                  </w:pPr>
                </w:p>
                <w:p w:rsidR="006F19AB" w:rsidRPr="00193A23" w:rsidRDefault="006F19AB" w:rsidP="007F3EA4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</w:p>
                <w:p w:rsidR="006F19AB" w:rsidRPr="00193A23" w:rsidRDefault="006F19AB" w:rsidP="007F3EA4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</w:p>
                <w:p w:rsidR="006F19AB" w:rsidRPr="00193A23" w:rsidRDefault="006F19AB" w:rsidP="007F3EA4">
                  <w:pPr>
                    <w:pStyle w:val="Bezodstpw"/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D01D9C">
        <w:rPr>
          <w:noProof/>
          <w:sz w:val="14"/>
          <w:szCs w:val="14"/>
          <w:lang w:eastAsia="pl-PL"/>
        </w:rPr>
        <w:drawing>
          <wp:inline distT="0" distB="0" distL="0" distR="0">
            <wp:extent cx="1000125" cy="8286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AB" w:rsidRPr="000E26A7" w:rsidRDefault="006F19AB" w:rsidP="003C2A45">
      <w:pPr>
        <w:pStyle w:val="Bezodstpw"/>
        <w:rPr>
          <w:sz w:val="14"/>
          <w:szCs w:val="14"/>
          <w:lang w:val="en-US"/>
        </w:rPr>
      </w:pPr>
    </w:p>
    <w:p w:rsidR="006F19AB" w:rsidRPr="00E5177C" w:rsidRDefault="00E5177C" w:rsidP="00193A23">
      <w:pPr>
        <w:pStyle w:val="Bezodstpw"/>
        <w:jc w:val="center"/>
        <w:rPr>
          <w:sz w:val="20"/>
          <w:szCs w:val="20"/>
        </w:rPr>
      </w:pPr>
      <w:r w:rsidRPr="00E5177C">
        <w:rPr>
          <w:sz w:val="20"/>
          <w:szCs w:val="20"/>
        </w:rPr>
        <w:t xml:space="preserve">Centrum Dodatków Dystrybucja CONTRA M Marta </w:t>
      </w:r>
      <w:proofErr w:type="spellStart"/>
      <w:r w:rsidRPr="00E5177C">
        <w:rPr>
          <w:sz w:val="20"/>
          <w:szCs w:val="20"/>
        </w:rPr>
        <w:t>Biwan</w:t>
      </w:r>
      <w:proofErr w:type="spellEnd"/>
      <w:r w:rsidRPr="00E5177C">
        <w:rPr>
          <w:sz w:val="20"/>
          <w:szCs w:val="20"/>
        </w:rPr>
        <w:t xml:space="preserve">     72-002 Do</w:t>
      </w:r>
      <w:r>
        <w:rPr>
          <w:sz w:val="20"/>
          <w:szCs w:val="20"/>
        </w:rPr>
        <w:t>ł</w:t>
      </w:r>
      <w:r w:rsidRPr="00E5177C">
        <w:rPr>
          <w:sz w:val="20"/>
          <w:szCs w:val="20"/>
        </w:rPr>
        <w:t>uje, Słonecz</w:t>
      </w:r>
      <w:r>
        <w:rPr>
          <w:sz w:val="20"/>
          <w:szCs w:val="20"/>
        </w:rPr>
        <w:t>n</w:t>
      </w:r>
      <w:r w:rsidRPr="00E5177C">
        <w:rPr>
          <w:sz w:val="20"/>
          <w:szCs w:val="20"/>
        </w:rPr>
        <w:t>y sad 10</w:t>
      </w:r>
    </w:p>
    <w:p w:rsidR="007E0DCC" w:rsidRPr="00E5177C" w:rsidRDefault="007E0DCC" w:rsidP="00193A23">
      <w:pPr>
        <w:pStyle w:val="Bezodstpw"/>
        <w:jc w:val="center"/>
        <w:rPr>
          <w:sz w:val="14"/>
          <w:szCs w:val="14"/>
        </w:rPr>
      </w:pPr>
    </w:p>
    <w:p w:rsidR="007E0DCC" w:rsidRPr="00E5177C" w:rsidRDefault="007E0DCC" w:rsidP="00193A23">
      <w:pPr>
        <w:pStyle w:val="Bezodstpw"/>
        <w:jc w:val="center"/>
        <w:rPr>
          <w:sz w:val="14"/>
          <w:szCs w:val="14"/>
        </w:rPr>
      </w:pPr>
    </w:p>
    <w:p w:rsidR="007E0DCC" w:rsidRPr="00E5177C" w:rsidRDefault="007E0DCC" w:rsidP="00193A23">
      <w:pPr>
        <w:pStyle w:val="Bezodstpw"/>
        <w:jc w:val="center"/>
        <w:rPr>
          <w:sz w:val="14"/>
          <w:szCs w:val="14"/>
        </w:rPr>
      </w:pPr>
    </w:p>
    <w:p w:rsidR="006F19AB" w:rsidRPr="00E5177C" w:rsidRDefault="006F19AB" w:rsidP="003C2A45">
      <w:pPr>
        <w:pStyle w:val="Bezodstpw"/>
        <w:rPr>
          <w:sz w:val="14"/>
          <w:szCs w:val="14"/>
        </w:rPr>
      </w:pPr>
    </w:p>
    <w:p w:rsidR="003A77AE" w:rsidRPr="00E5177C" w:rsidRDefault="007E0DCC" w:rsidP="007E0DCC">
      <w:pPr>
        <w:spacing w:after="0" w:line="240" w:lineRule="auto"/>
        <w:ind w:left="540"/>
        <w:jc w:val="center"/>
        <w:rPr>
          <w:b/>
          <w:sz w:val="28"/>
          <w:szCs w:val="28"/>
        </w:rPr>
      </w:pPr>
      <w:r w:rsidRPr="00E5177C">
        <w:rPr>
          <w:b/>
          <w:sz w:val="28"/>
          <w:szCs w:val="28"/>
        </w:rPr>
        <w:t>KARTA TECHNICZNA</w:t>
      </w:r>
    </w:p>
    <w:p w:rsidR="000F53B4" w:rsidRDefault="000F53B4" w:rsidP="000F53B4">
      <w:pPr>
        <w:spacing w:after="0" w:line="240" w:lineRule="auto"/>
        <w:ind w:left="540"/>
        <w:rPr>
          <w:b/>
          <w:sz w:val="24"/>
          <w:szCs w:val="24"/>
        </w:rPr>
      </w:pPr>
    </w:p>
    <w:p w:rsidR="000F53B4" w:rsidRDefault="000F53B4" w:rsidP="007E0DCC">
      <w:pPr>
        <w:spacing w:after="0" w:line="240" w:lineRule="auto"/>
        <w:ind w:left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PODSTAWA INSTALACJI ODGROMOWEJ CM PIO – 1 (samoprzylepna)</w:t>
      </w:r>
    </w:p>
    <w:p w:rsidR="000F53B4" w:rsidRDefault="000F53B4" w:rsidP="007E0DCC">
      <w:pPr>
        <w:spacing w:after="0" w:line="240" w:lineRule="auto"/>
        <w:ind w:left="540"/>
        <w:jc w:val="center"/>
        <w:rPr>
          <w:b/>
          <w:sz w:val="24"/>
          <w:szCs w:val="24"/>
        </w:rPr>
      </w:pPr>
    </w:p>
    <w:p w:rsidR="000F53B4" w:rsidRDefault="000F53B4" w:rsidP="000F53B4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Klasyfikacja wyrobu:</w:t>
      </w:r>
    </w:p>
    <w:p w:rsidR="000F53B4" w:rsidRDefault="000F53B4" w:rsidP="000F53B4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22.23.19.0</w:t>
      </w:r>
    </w:p>
    <w:p w:rsidR="00485461" w:rsidRDefault="00485461" w:rsidP="000F53B4">
      <w:pPr>
        <w:spacing w:after="0" w:line="240" w:lineRule="auto"/>
        <w:ind w:left="540"/>
        <w:rPr>
          <w:sz w:val="24"/>
          <w:szCs w:val="24"/>
        </w:rPr>
      </w:pPr>
    </w:p>
    <w:p w:rsidR="000F53B4" w:rsidRDefault="000F53B4" w:rsidP="000F53B4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Przeznaczenie: </w:t>
      </w:r>
    </w:p>
    <w:p w:rsidR="00EC1C2A" w:rsidRDefault="000F53B4" w:rsidP="000F53B4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Elementy z tworzywa sztucznego do wbudowania w dachy</w:t>
      </w:r>
      <w:r w:rsidR="00EC1C2A">
        <w:rPr>
          <w:sz w:val="24"/>
          <w:szCs w:val="24"/>
        </w:rPr>
        <w:t xml:space="preserve"> płaskie służące do przyłączenia przewodów instalacji odgromowej </w:t>
      </w:r>
    </w:p>
    <w:p w:rsidR="00BC0A65" w:rsidRDefault="00BC0A65" w:rsidP="000F53B4">
      <w:pPr>
        <w:spacing w:after="0" w:line="240" w:lineRule="auto"/>
        <w:ind w:left="540"/>
        <w:rPr>
          <w:sz w:val="24"/>
          <w:szCs w:val="24"/>
        </w:rPr>
      </w:pPr>
    </w:p>
    <w:p w:rsidR="00BC0A65" w:rsidRDefault="00BC0A65" w:rsidP="000F53B4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Dane techniczne:</w:t>
      </w:r>
    </w:p>
    <w:p w:rsidR="00BC0A65" w:rsidRDefault="00BC0A65" w:rsidP="00BC0A65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Tworzywo: Polipropylen 100% wraz z warstwą klejącą na podstawie</w:t>
      </w:r>
    </w:p>
    <w:p w:rsidR="00BC0A65" w:rsidRDefault="00BC0A65" w:rsidP="000F53B4">
      <w:pPr>
        <w:spacing w:after="0" w:line="240" w:lineRule="auto"/>
        <w:ind w:left="540"/>
        <w:rPr>
          <w:sz w:val="24"/>
          <w:szCs w:val="24"/>
        </w:rPr>
      </w:pPr>
    </w:p>
    <w:p w:rsidR="00BC0A65" w:rsidRDefault="00BC0A65" w:rsidP="000F53B4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PODSTAWOWE WYMIARY:</w:t>
      </w:r>
    </w:p>
    <w:p w:rsidR="00BC0A65" w:rsidRDefault="00BC0A65" w:rsidP="000F53B4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Długość podstawy</w:t>
      </w:r>
      <w:r w:rsidR="00BB502A">
        <w:rPr>
          <w:sz w:val="24"/>
          <w:szCs w:val="24"/>
        </w:rPr>
        <w:t>(1)</w:t>
      </w:r>
      <w:r>
        <w:rPr>
          <w:sz w:val="24"/>
          <w:szCs w:val="24"/>
        </w:rPr>
        <w:t>: 100mm</w:t>
      </w:r>
    </w:p>
    <w:p w:rsidR="00BC0A65" w:rsidRDefault="00BC0A65" w:rsidP="000F53B4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Szerokość podstawy</w:t>
      </w:r>
      <w:r w:rsidR="00BB502A">
        <w:rPr>
          <w:sz w:val="24"/>
          <w:szCs w:val="24"/>
        </w:rPr>
        <w:t>(1)</w:t>
      </w:r>
      <w:r>
        <w:rPr>
          <w:sz w:val="24"/>
          <w:szCs w:val="24"/>
        </w:rPr>
        <w:t>: 100mm</w:t>
      </w:r>
    </w:p>
    <w:p w:rsidR="00BC0A65" w:rsidRDefault="00BC0A65" w:rsidP="000F53B4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Wysokość uchwytu</w:t>
      </w:r>
      <w:r w:rsidR="00BB502A">
        <w:rPr>
          <w:sz w:val="24"/>
          <w:szCs w:val="24"/>
        </w:rPr>
        <w:t xml:space="preserve"> (2)</w:t>
      </w:r>
      <w:r>
        <w:rPr>
          <w:sz w:val="24"/>
          <w:szCs w:val="24"/>
        </w:rPr>
        <w:t>: 100mm</w:t>
      </w:r>
    </w:p>
    <w:p w:rsidR="002F14B1" w:rsidRDefault="002F14B1" w:rsidP="000F53B4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Średnica przewodu instalacji odgromowe</w:t>
      </w:r>
      <w:r w:rsidR="00BB502A">
        <w:rPr>
          <w:sz w:val="24"/>
          <w:szCs w:val="24"/>
        </w:rPr>
        <w:t>j (3)</w:t>
      </w:r>
      <w:r>
        <w:rPr>
          <w:sz w:val="24"/>
          <w:szCs w:val="24"/>
        </w:rPr>
        <w:t>: 8 – 10mm</w:t>
      </w:r>
    </w:p>
    <w:p w:rsidR="00BB502A" w:rsidRDefault="00BB502A" w:rsidP="000F53B4">
      <w:pPr>
        <w:spacing w:after="0" w:line="240" w:lineRule="auto"/>
        <w:ind w:left="540"/>
        <w:rPr>
          <w:sz w:val="24"/>
          <w:szCs w:val="24"/>
        </w:rPr>
      </w:pPr>
    </w:p>
    <w:p w:rsidR="00BB502A" w:rsidRDefault="00BB502A" w:rsidP="000F53B4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Opis produktu (rysunek):</w:t>
      </w:r>
    </w:p>
    <w:p w:rsidR="00BB502A" w:rsidRDefault="00BB502A" w:rsidP="000F53B4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Podstawka instalacji odgromowej CM PIO-1</w:t>
      </w:r>
    </w:p>
    <w:p w:rsidR="00BB502A" w:rsidRDefault="00BB502A" w:rsidP="00BB502A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Podstawa</w:t>
      </w:r>
    </w:p>
    <w:p w:rsidR="00BB502A" w:rsidRDefault="00BB502A" w:rsidP="00BB502A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Ramię korpusu</w:t>
      </w:r>
    </w:p>
    <w:p w:rsidR="00BB502A" w:rsidRDefault="00BB502A" w:rsidP="00BB502A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Uchwyt przewodu</w:t>
      </w:r>
    </w:p>
    <w:p w:rsidR="00BB502A" w:rsidRDefault="00BB502A" w:rsidP="00BB502A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Ramię korpusu</w:t>
      </w:r>
    </w:p>
    <w:p w:rsidR="00BB502A" w:rsidRDefault="00BB502A" w:rsidP="00BB502A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Substancja klejąca</w:t>
      </w:r>
    </w:p>
    <w:p w:rsidR="00BB502A" w:rsidRDefault="00BB502A" w:rsidP="00BB502A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Folia zabezpieczająca klej</w:t>
      </w:r>
    </w:p>
    <w:p w:rsidR="00BB502A" w:rsidRDefault="00BB502A" w:rsidP="00BB502A">
      <w:pPr>
        <w:spacing w:after="0" w:line="240" w:lineRule="auto"/>
        <w:rPr>
          <w:sz w:val="24"/>
          <w:szCs w:val="24"/>
        </w:rPr>
      </w:pPr>
    </w:p>
    <w:p w:rsidR="00BB502A" w:rsidRDefault="00BB502A" w:rsidP="00BB50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Wskazania przy montażu:</w:t>
      </w:r>
    </w:p>
    <w:p w:rsidR="00B67ABB" w:rsidRDefault="00BB502A" w:rsidP="00BB50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Podkładki instalacji odgromowej CM PIO – 1 przeznaczone są do montażu na podłożu z membran PVC i TPO, pap</w:t>
      </w:r>
      <w:r w:rsidR="00B67ABB">
        <w:rPr>
          <w:sz w:val="24"/>
          <w:szCs w:val="24"/>
        </w:rPr>
        <w:t>ach</w:t>
      </w:r>
      <w:r>
        <w:rPr>
          <w:sz w:val="24"/>
          <w:szCs w:val="24"/>
        </w:rPr>
        <w:t xml:space="preserve"> termozgrzewalnych oraz wszelkiego rodzaju blach</w:t>
      </w:r>
      <w:r w:rsidR="00B67ABB">
        <w:rPr>
          <w:sz w:val="24"/>
          <w:szCs w:val="24"/>
        </w:rPr>
        <w:t>ach.</w:t>
      </w:r>
    </w:p>
    <w:p w:rsidR="00B67ABB" w:rsidRDefault="00B67ABB" w:rsidP="00BB50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Podłoże do montażu podkładki winno być czyste i odtłuszczone (do odtłuszczania stosować benzynę ekstrakcyjną) i osuszone.</w:t>
      </w:r>
    </w:p>
    <w:p w:rsidR="00BB502A" w:rsidRPr="00BB502A" w:rsidRDefault="00B67ABB" w:rsidP="00BB502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Temperatura</w:t>
      </w:r>
      <w:r w:rsidR="00BB502A">
        <w:rPr>
          <w:sz w:val="24"/>
          <w:szCs w:val="24"/>
        </w:rPr>
        <w:t xml:space="preserve"> </w:t>
      </w:r>
      <w:r>
        <w:rPr>
          <w:sz w:val="24"/>
          <w:szCs w:val="24"/>
        </w:rPr>
        <w:t>aplikacji – powyżej 5 stopni Celsjusza</w:t>
      </w:r>
    </w:p>
    <w:p w:rsidR="002F14B1" w:rsidRDefault="002F14B1" w:rsidP="000F53B4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943600" cy="8172450"/>
            <wp:effectExtent l="19050" t="0" r="0" b="0"/>
            <wp:docPr id="3" name="Obraz 2" descr="C:\Users\Admin\Pictures\2017-12-0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7-12-04\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ABB" w:rsidRDefault="00BC0A65" w:rsidP="000F53B4">
      <w:pPr>
        <w:spacing w:after="0" w:line="240" w:lineRule="auto"/>
        <w:ind w:left="54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943600" cy="8172450"/>
            <wp:effectExtent l="19050" t="0" r="0" b="0"/>
            <wp:docPr id="2" name="Obraz 1" descr="C:\Users\Admin\Pictures\2017-12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7-12-04\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ABB" w:rsidRDefault="00B67ABB" w:rsidP="000F53B4">
      <w:pPr>
        <w:spacing w:after="0" w:line="240" w:lineRule="auto"/>
        <w:ind w:left="540"/>
        <w:rPr>
          <w:sz w:val="24"/>
          <w:szCs w:val="24"/>
        </w:rPr>
      </w:pPr>
    </w:p>
    <w:p w:rsidR="00B67ABB" w:rsidRDefault="00B67ABB" w:rsidP="000F53B4">
      <w:pPr>
        <w:spacing w:after="0" w:line="240" w:lineRule="auto"/>
        <w:ind w:left="540"/>
        <w:rPr>
          <w:sz w:val="24"/>
          <w:szCs w:val="24"/>
        </w:rPr>
      </w:pPr>
    </w:p>
    <w:p w:rsidR="00B67ABB" w:rsidRDefault="00B67ABB" w:rsidP="000F53B4">
      <w:pPr>
        <w:spacing w:after="0" w:line="240" w:lineRule="auto"/>
        <w:ind w:left="540"/>
        <w:rPr>
          <w:sz w:val="24"/>
          <w:szCs w:val="24"/>
        </w:rPr>
      </w:pPr>
    </w:p>
    <w:p w:rsidR="00BC0A65" w:rsidRDefault="00BC0A65" w:rsidP="00B67A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C1C2A" w:rsidRDefault="00EC1C2A" w:rsidP="00EC1C2A">
      <w:pPr>
        <w:spacing w:after="0" w:line="240" w:lineRule="auto"/>
        <w:ind w:left="540"/>
        <w:jc w:val="both"/>
        <w:rPr>
          <w:sz w:val="24"/>
          <w:szCs w:val="24"/>
        </w:rPr>
      </w:pPr>
    </w:p>
    <w:sectPr w:rsidR="00EC1C2A" w:rsidSect="001B2C3A">
      <w:pgSz w:w="11906" w:h="16838"/>
      <w:pgMar w:top="426" w:right="1466" w:bottom="28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1158"/>
    <w:multiLevelType w:val="hybridMultilevel"/>
    <w:tmpl w:val="DC8A35E4"/>
    <w:lvl w:ilvl="0" w:tplc="2E06FB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8A2701"/>
    <w:multiLevelType w:val="hybridMultilevel"/>
    <w:tmpl w:val="F2FA1C1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A53EAA"/>
    <w:multiLevelType w:val="hybridMultilevel"/>
    <w:tmpl w:val="B1F2110A"/>
    <w:lvl w:ilvl="0" w:tplc="921CD7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51265DE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64927105"/>
    <w:multiLevelType w:val="hybridMultilevel"/>
    <w:tmpl w:val="4C604EB6"/>
    <w:lvl w:ilvl="0" w:tplc="FA1EEE7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402C"/>
    <w:rsid w:val="00006034"/>
    <w:rsid w:val="00017043"/>
    <w:rsid w:val="00034137"/>
    <w:rsid w:val="00065092"/>
    <w:rsid w:val="000715C8"/>
    <w:rsid w:val="00084F30"/>
    <w:rsid w:val="000B4069"/>
    <w:rsid w:val="000D5E00"/>
    <w:rsid w:val="000E02AC"/>
    <w:rsid w:val="000E26A7"/>
    <w:rsid w:val="000F53B4"/>
    <w:rsid w:val="00130255"/>
    <w:rsid w:val="00133B04"/>
    <w:rsid w:val="001553DC"/>
    <w:rsid w:val="00193A23"/>
    <w:rsid w:val="001A2FDD"/>
    <w:rsid w:val="001B2C3A"/>
    <w:rsid w:val="001D2120"/>
    <w:rsid w:val="001E11FA"/>
    <w:rsid w:val="001E4C38"/>
    <w:rsid w:val="001F6BED"/>
    <w:rsid w:val="00204958"/>
    <w:rsid w:val="002217CD"/>
    <w:rsid w:val="0023547D"/>
    <w:rsid w:val="00264684"/>
    <w:rsid w:val="00280B17"/>
    <w:rsid w:val="00284AAE"/>
    <w:rsid w:val="002C36A4"/>
    <w:rsid w:val="002E385F"/>
    <w:rsid w:val="002F14B1"/>
    <w:rsid w:val="00303534"/>
    <w:rsid w:val="00332A55"/>
    <w:rsid w:val="00334E93"/>
    <w:rsid w:val="003924A9"/>
    <w:rsid w:val="003A330B"/>
    <w:rsid w:val="003A77AE"/>
    <w:rsid w:val="003C2A45"/>
    <w:rsid w:val="003C690E"/>
    <w:rsid w:val="003E5F39"/>
    <w:rsid w:val="003E7600"/>
    <w:rsid w:val="004061B8"/>
    <w:rsid w:val="00422879"/>
    <w:rsid w:val="004316F3"/>
    <w:rsid w:val="00485461"/>
    <w:rsid w:val="00492CCD"/>
    <w:rsid w:val="004A0871"/>
    <w:rsid w:val="004A0FC0"/>
    <w:rsid w:val="004A402C"/>
    <w:rsid w:val="004F37A4"/>
    <w:rsid w:val="00501D20"/>
    <w:rsid w:val="00510C1A"/>
    <w:rsid w:val="00523437"/>
    <w:rsid w:val="00524F90"/>
    <w:rsid w:val="00526674"/>
    <w:rsid w:val="00574AAA"/>
    <w:rsid w:val="00583391"/>
    <w:rsid w:val="0059080B"/>
    <w:rsid w:val="005A48D4"/>
    <w:rsid w:val="005A498C"/>
    <w:rsid w:val="005D16B0"/>
    <w:rsid w:val="005D1ECE"/>
    <w:rsid w:val="005E597D"/>
    <w:rsid w:val="005F5977"/>
    <w:rsid w:val="00603001"/>
    <w:rsid w:val="00610DDB"/>
    <w:rsid w:val="00672BEC"/>
    <w:rsid w:val="00673BEB"/>
    <w:rsid w:val="00685878"/>
    <w:rsid w:val="0068632A"/>
    <w:rsid w:val="0069469D"/>
    <w:rsid w:val="006D36A6"/>
    <w:rsid w:val="006D5CDB"/>
    <w:rsid w:val="006D61C5"/>
    <w:rsid w:val="006E39ED"/>
    <w:rsid w:val="006E4676"/>
    <w:rsid w:val="006F19AB"/>
    <w:rsid w:val="006F1BB9"/>
    <w:rsid w:val="00732A9F"/>
    <w:rsid w:val="00742D6D"/>
    <w:rsid w:val="00761AD5"/>
    <w:rsid w:val="0076686E"/>
    <w:rsid w:val="00790EB6"/>
    <w:rsid w:val="007A50C8"/>
    <w:rsid w:val="007C3838"/>
    <w:rsid w:val="007D42CC"/>
    <w:rsid w:val="007E0DCC"/>
    <w:rsid w:val="007F3EA4"/>
    <w:rsid w:val="007F56AF"/>
    <w:rsid w:val="007F764D"/>
    <w:rsid w:val="0080113B"/>
    <w:rsid w:val="00821740"/>
    <w:rsid w:val="008279DD"/>
    <w:rsid w:val="008533E3"/>
    <w:rsid w:val="0086636F"/>
    <w:rsid w:val="0088309B"/>
    <w:rsid w:val="00887838"/>
    <w:rsid w:val="00887EBC"/>
    <w:rsid w:val="008A1453"/>
    <w:rsid w:val="008C43E3"/>
    <w:rsid w:val="00905D49"/>
    <w:rsid w:val="009350F5"/>
    <w:rsid w:val="0094614A"/>
    <w:rsid w:val="009561E1"/>
    <w:rsid w:val="0096400B"/>
    <w:rsid w:val="00972385"/>
    <w:rsid w:val="009768D6"/>
    <w:rsid w:val="009A10B5"/>
    <w:rsid w:val="009A724E"/>
    <w:rsid w:val="009B5F5B"/>
    <w:rsid w:val="009C4EB7"/>
    <w:rsid w:val="00A106CF"/>
    <w:rsid w:val="00A8092C"/>
    <w:rsid w:val="00AA1DD8"/>
    <w:rsid w:val="00AC2AB1"/>
    <w:rsid w:val="00AC6439"/>
    <w:rsid w:val="00AF7605"/>
    <w:rsid w:val="00B01654"/>
    <w:rsid w:val="00B02BC8"/>
    <w:rsid w:val="00B11329"/>
    <w:rsid w:val="00B17D61"/>
    <w:rsid w:val="00B21571"/>
    <w:rsid w:val="00B23C43"/>
    <w:rsid w:val="00B33CD9"/>
    <w:rsid w:val="00B416DB"/>
    <w:rsid w:val="00B56719"/>
    <w:rsid w:val="00B67ABB"/>
    <w:rsid w:val="00B72E7E"/>
    <w:rsid w:val="00B90AB8"/>
    <w:rsid w:val="00BA004C"/>
    <w:rsid w:val="00BB502A"/>
    <w:rsid w:val="00BC0A65"/>
    <w:rsid w:val="00BC40EC"/>
    <w:rsid w:val="00BD517B"/>
    <w:rsid w:val="00BD570F"/>
    <w:rsid w:val="00BE6177"/>
    <w:rsid w:val="00BF2D33"/>
    <w:rsid w:val="00BF318C"/>
    <w:rsid w:val="00BF3D4E"/>
    <w:rsid w:val="00BF473B"/>
    <w:rsid w:val="00C0687D"/>
    <w:rsid w:val="00C0792C"/>
    <w:rsid w:val="00C258FB"/>
    <w:rsid w:val="00C32AF7"/>
    <w:rsid w:val="00C3428E"/>
    <w:rsid w:val="00CA18EC"/>
    <w:rsid w:val="00CA755C"/>
    <w:rsid w:val="00CC42EA"/>
    <w:rsid w:val="00D01D9C"/>
    <w:rsid w:val="00D04277"/>
    <w:rsid w:val="00D26A68"/>
    <w:rsid w:val="00D30E1C"/>
    <w:rsid w:val="00D320E4"/>
    <w:rsid w:val="00D34FB4"/>
    <w:rsid w:val="00D36D43"/>
    <w:rsid w:val="00D55FF8"/>
    <w:rsid w:val="00D609A2"/>
    <w:rsid w:val="00D92455"/>
    <w:rsid w:val="00D93ED9"/>
    <w:rsid w:val="00DB2B26"/>
    <w:rsid w:val="00DB7FC5"/>
    <w:rsid w:val="00DD435A"/>
    <w:rsid w:val="00DE5C8B"/>
    <w:rsid w:val="00DE7FA7"/>
    <w:rsid w:val="00E239C7"/>
    <w:rsid w:val="00E314BC"/>
    <w:rsid w:val="00E51388"/>
    <w:rsid w:val="00E5177C"/>
    <w:rsid w:val="00E54715"/>
    <w:rsid w:val="00E66D28"/>
    <w:rsid w:val="00EB222C"/>
    <w:rsid w:val="00EC0317"/>
    <w:rsid w:val="00EC1C2A"/>
    <w:rsid w:val="00EF7CE6"/>
    <w:rsid w:val="00F04A60"/>
    <w:rsid w:val="00F37BCF"/>
    <w:rsid w:val="00F66CBA"/>
    <w:rsid w:val="00F710EB"/>
    <w:rsid w:val="00F87373"/>
    <w:rsid w:val="00F95D57"/>
    <w:rsid w:val="00FB5882"/>
    <w:rsid w:val="00FC5E45"/>
    <w:rsid w:val="00FD043F"/>
    <w:rsid w:val="00FE2C5E"/>
    <w:rsid w:val="00FE4CF8"/>
    <w:rsid w:val="00FE62AC"/>
    <w:rsid w:val="00FF2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6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4A402C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4A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A402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D36A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4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6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4A402C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4A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A402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D36A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4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7141-A10B-4676-99B2-0D4A6597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2017-10-05T10:54:00Z</cp:lastPrinted>
  <dcterms:created xsi:type="dcterms:W3CDTF">2017-12-04T10:39:00Z</dcterms:created>
  <dcterms:modified xsi:type="dcterms:W3CDTF">2017-12-04T11:31:00Z</dcterms:modified>
</cp:coreProperties>
</file>